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558C" w:rsidRDefault="004C558C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</w:p>
    <w:p w:rsidR="004C558C" w:rsidRDefault="00DA19BF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  <w:r>
        <w:rPr>
          <w:rFonts w:ascii="Sylfaen" w:eastAsia="Sylfaen" w:hAnsi="Sylfaen" w:cs="Sylfaen"/>
          <w:b/>
          <w:bCs/>
          <w:sz w:val="20"/>
          <w:szCs w:val="20"/>
        </w:rPr>
        <w:t>ՀԱՅՏԱՐԱՐՈՒԹՅՈՒՆ</w:t>
      </w:r>
    </w:p>
    <w:p w:rsidR="004C558C" w:rsidRDefault="00DA19BF">
      <w:pPr>
        <w:jc w:val="center"/>
        <w:rPr>
          <w:rFonts w:ascii="Sylfaen" w:eastAsia="Sylfaen" w:hAnsi="Sylfaen" w:cs="Sylfaen"/>
          <w:b/>
          <w:bCs/>
          <w:sz w:val="20"/>
          <w:szCs w:val="20"/>
        </w:rPr>
      </w:pPr>
      <w:proofErr w:type="spellStart"/>
      <w:proofErr w:type="gramStart"/>
      <w:r>
        <w:rPr>
          <w:rFonts w:ascii="Sylfaen" w:eastAsia="Sylfaen" w:hAnsi="Sylfaen" w:cs="Sylfaen"/>
          <w:b/>
          <w:bCs/>
          <w:sz w:val="20"/>
          <w:szCs w:val="20"/>
        </w:rPr>
        <w:t>գնման</w:t>
      </w:r>
      <w:proofErr w:type="spellEnd"/>
      <w:proofErr w:type="gram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ընթացակարգը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չկայացած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հայտարարելու</w:t>
      </w:r>
      <w:proofErr w:type="spellEnd"/>
      <w:r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sz w:val="20"/>
          <w:szCs w:val="20"/>
        </w:rPr>
        <w:t>մասին</w:t>
      </w:r>
      <w:proofErr w:type="spellEnd"/>
    </w:p>
    <w:p w:rsidR="004C558C" w:rsidRDefault="004C558C">
      <w:pPr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pStyle w:val="Heading3"/>
        <w:ind w:firstLine="0"/>
        <w:rPr>
          <w:rFonts w:ascii="Sylfaen" w:eastAsia="Sylfaen" w:hAnsi="Sylfaen" w:cs="Sylfaen"/>
          <w:b w:val="0"/>
          <w:bCs w:val="0"/>
          <w:sz w:val="20"/>
          <w:szCs w:val="20"/>
        </w:rPr>
      </w:pPr>
    </w:p>
    <w:p w:rsidR="004C558C" w:rsidRPr="00B37F80" w:rsidRDefault="00DA19BF" w:rsidP="00B37F80">
      <w:pPr>
        <w:spacing w:line="360" w:lineRule="auto"/>
        <w:ind w:firstLine="709"/>
        <w:jc w:val="center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Ընթացակարգի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ծածկագիրը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«</w:t>
      </w:r>
      <w:r w:rsidR="00B37F80" w:rsidRPr="00B37F80">
        <w:rPr>
          <w:rFonts w:ascii="Sylfaen" w:eastAsia="Sylfaen" w:hAnsi="Sylfaen" w:cs="Sylfaen"/>
          <w:sz w:val="20"/>
          <w:szCs w:val="20"/>
        </w:rPr>
        <w:t xml:space="preserve"> ԵՋԷԿ-ԳՀԱՇՁԲ-18/53</w:t>
      </w:r>
      <w:r>
        <w:rPr>
          <w:rFonts w:ascii="Sylfaen" w:eastAsia="Sylfaen" w:hAnsi="Sylfaen" w:cs="Sylfaen"/>
          <w:sz w:val="20"/>
          <w:szCs w:val="20"/>
        </w:rPr>
        <w:t>»</w:t>
      </w:r>
    </w:p>
    <w:p w:rsidR="004C558C" w:rsidRDefault="004C558C">
      <w:pPr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rPr>
          <w:rFonts w:ascii="Sylfaen" w:eastAsia="Sylfaen" w:hAnsi="Sylfaen" w:cs="Sylfaen"/>
          <w:sz w:val="20"/>
          <w:szCs w:val="20"/>
        </w:rPr>
      </w:pPr>
    </w:p>
    <w:p w:rsidR="004C558C" w:rsidRDefault="00DA19BF" w:rsidP="005F5B04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>«</w:t>
      </w:r>
      <w:proofErr w:type="spellStart"/>
      <w:r>
        <w:rPr>
          <w:rFonts w:ascii="Sylfaen" w:eastAsia="Sylfaen" w:hAnsi="Sylfaen" w:cs="Sylfaen"/>
          <w:sz w:val="20"/>
          <w:szCs w:val="20"/>
        </w:rPr>
        <w:t>Երևանի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Ջերմաէլեկտրակենտրոն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» ՓԲԸ -ի </w:t>
      </w:r>
      <w:proofErr w:type="spellStart"/>
      <w:r>
        <w:rPr>
          <w:rFonts w:ascii="Sylfaen" w:eastAsia="Sylfaen" w:hAnsi="Sylfaen" w:cs="Sylfaen"/>
          <w:sz w:val="20"/>
          <w:szCs w:val="20"/>
        </w:rPr>
        <w:t>ստորև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ներկայացնում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</w:rPr>
        <w:t>իր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կարիքների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վերելակների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ձեռքբերման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մոնտաժման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նախագծման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,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գործարկման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և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կարգաբերման</w:t>
      </w:r>
      <w:proofErr w:type="spellEnd"/>
      <w:r w:rsidR="00B37F80" w:rsidRP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 w:rsidR="00B37F80" w:rsidRPr="00B37F80">
        <w:rPr>
          <w:rFonts w:ascii="Sylfaen" w:eastAsia="Sylfaen" w:hAnsi="Sylfaen" w:cs="Sylfaen"/>
          <w:sz w:val="20"/>
          <w:szCs w:val="20"/>
        </w:rPr>
        <w:t>աշխատանքների</w:t>
      </w:r>
      <w:proofErr w:type="spellEnd"/>
      <w:r w:rsidR="00B37F80"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ձեռքբերման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նպատակով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«</w:t>
      </w:r>
      <w:r w:rsidR="00B37F80" w:rsidRPr="00B37F80">
        <w:rPr>
          <w:rFonts w:ascii="Sylfaen" w:eastAsia="Sylfaen" w:hAnsi="Sylfaen" w:cs="Sylfaen"/>
          <w:sz w:val="20"/>
          <w:szCs w:val="20"/>
        </w:rPr>
        <w:t>ԵՋԷԿ-ԳՀԱՇՁԲ-18/53</w:t>
      </w:r>
      <w:r>
        <w:rPr>
          <w:rFonts w:ascii="Sylfaen" w:eastAsia="Sylfaen" w:hAnsi="Sylfaen" w:cs="Sylfaen"/>
          <w:sz w:val="20"/>
          <w:szCs w:val="20"/>
        </w:rPr>
        <w:t xml:space="preserve">» </w:t>
      </w:r>
      <w:proofErr w:type="spellStart"/>
      <w:r>
        <w:rPr>
          <w:rFonts w:ascii="Sylfaen" w:eastAsia="Sylfaen" w:hAnsi="Sylfaen" w:cs="Sylfaen"/>
          <w:sz w:val="20"/>
          <w:szCs w:val="20"/>
        </w:rPr>
        <w:t>ծածկագրով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գնման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ընթացակարգը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չկայացած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հայտարարելու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մասին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տեղեկատվությունը</w:t>
      </w:r>
      <w:proofErr w:type="spellEnd"/>
      <w:r>
        <w:rPr>
          <w:rFonts w:ascii="Sylfaen" w:eastAsia="Sylfaen" w:hAnsi="Sylfaen" w:cs="Sylfaen"/>
          <w:sz w:val="20"/>
          <w:szCs w:val="20"/>
        </w:rPr>
        <w:t>`</w:t>
      </w:r>
    </w:p>
    <w:tbl>
      <w:tblPr>
        <w:tblW w:w="10505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505"/>
        <w:gridCol w:w="1841"/>
        <w:gridCol w:w="2713"/>
        <w:gridCol w:w="2434"/>
        <w:gridCol w:w="2012"/>
      </w:tblGrid>
      <w:tr w:rsidR="004C558C">
        <w:trPr>
          <w:trHeight w:val="214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Չափաբաժնի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առարկայի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անվանումները`այդպիսիք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լինելու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է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հայտարարվել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համաձայն`”Գնումների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” ՀՀ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օրենքի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37-րդ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հոդվածի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1-ին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մասի</w:t>
            </w:r>
            <w:proofErr w:type="spellEnd"/>
          </w:p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ընդգծել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համապատասխան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տողը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հայտարարելու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հիմնավորման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C558C" w:rsidTr="00131353">
        <w:trPr>
          <w:trHeight w:val="9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B37F80">
            <w:pPr>
              <w:jc w:val="center"/>
            </w:pP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վերելակների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ձեռքբերման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մոնտաժման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նախագծման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գործարկման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կարգաբերման</w:t>
            </w:r>
            <w:proofErr w:type="spellEnd"/>
            <w:r w:rsidRPr="00B37F8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37F80">
              <w:rPr>
                <w:rFonts w:ascii="Sylfaen" w:eastAsia="Sylfaen" w:hAnsi="Sylfaen" w:cs="Sylfaen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5B04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«ՄԱԿՐՈ ՏԵՔ» ՍՊԸ</w:t>
            </w:r>
          </w:p>
          <w:p w:rsidR="00CD216B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 xml:space="preserve">ԱՁ </w:t>
            </w:r>
            <w:r w:rsidR="00CD216B" w:rsidRPr="00CD216B">
              <w:rPr>
                <w:rFonts w:ascii="Sylfaen" w:eastAsia="Sylfaen" w:hAnsi="Sylfaen" w:cs="Sylfaen"/>
                <w:sz w:val="20"/>
                <w:szCs w:val="20"/>
              </w:rPr>
              <w:t>«</w:t>
            </w:r>
            <w:r w:rsidRPr="00CD216B">
              <w:rPr>
                <w:rFonts w:ascii="Sylfaen" w:eastAsia="Sylfaen" w:hAnsi="Sylfaen" w:cs="Sylfaen"/>
                <w:sz w:val="20"/>
                <w:szCs w:val="20"/>
              </w:rPr>
              <w:t>Արմեն Սարիբեկյան</w:t>
            </w:r>
            <w:r w:rsidR="00CD216B" w:rsidRPr="00CD216B">
              <w:rPr>
                <w:rFonts w:ascii="Sylfaen" w:eastAsia="Sylfaen" w:hAnsi="Sylfaen" w:cs="Sylfaen"/>
                <w:sz w:val="20"/>
                <w:szCs w:val="20"/>
              </w:rPr>
              <w:t>»</w:t>
            </w:r>
            <w:r w:rsidRPr="00CD216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:rsidR="004C558C" w:rsidRPr="00CD216B" w:rsidRDefault="005F5B04" w:rsidP="00131353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«ԳԼՈԲԱԼ ԼԻՖՏ ԿՈՄՊԼԵԿՏ» ՍՊԸ</w:t>
            </w:r>
          </w:p>
          <w:p w:rsidR="005F5B04" w:rsidRPr="005F5B04" w:rsidRDefault="005F5B04" w:rsidP="00131353">
            <w:pPr>
              <w:jc w:val="center"/>
            </w:pPr>
            <w:r w:rsidRPr="00CD216B">
              <w:rPr>
                <w:rFonts w:ascii="Sylfaen" w:eastAsia="Sylfaen" w:hAnsi="Sylfaen" w:cs="Sylfaen"/>
                <w:sz w:val="20"/>
                <w:szCs w:val="20"/>
              </w:rPr>
              <w:t>«Մեգա Լիֆտ» ՍՊԸ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Pr="00131353" w:rsidRDefault="00DA19BF">
            <w:pPr>
              <w:jc w:val="center"/>
              <w:rPr>
                <w:rFonts w:ascii="GHEA Grapalat" w:eastAsia="Sylfaen" w:hAnsi="GHEA Grapalat" w:cs="Sylfaen"/>
                <w:b/>
                <w:sz w:val="20"/>
                <w:szCs w:val="20"/>
              </w:rPr>
            </w:pPr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  <w:u w:val="single"/>
              </w:rPr>
              <w:t xml:space="preserve">1-ին </w:t>
            </w:r>
            <w:proofErr w:type="spellStart"/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  <w:u w:val="single"/>
              </w:rPr>
              <w:t>կետի</w:t>
            </w:r>
            <w:proofErr w:type="spellEnd"/>
            <w:r w:rsidRPr="00131353">
              <w:rPr>
                <w:rFonts w:ascii="GHEA Grapalat" w:eastAsia="Sylfaen" w:hAnsi="GHEA Grapalat" w:cs="Sylfaen"/>
                <w:b/>
                <w:sz w:val="20"/>
                <w:szCs w:val="20"/>
              </w:rPr>
              <w:t xml:space="preserve"> </w:t>
            </w:r>
          </w:p>
          <w:p w:rsidR="004C558C" w:rsidRDefault="00DA19BF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2-րդ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  <w:p w:rsidR="004C558C" w:rsidRDefault="00DA19BF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3-րդ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  <w:p w:rsidR="004C558C" w:rsidRDefault="00DA19BF">
            <w:pPr>
              <w:jc w:val="center"/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4-րդ </w:t>
            </w: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558C" w:rsidRDefault="00DA19BF">
            <w:pPr>
              <w:jc w:val="center"/>
            </w:pP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հայտերից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ոչ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մեկը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չի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համապատասխանում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sz w:val="18"/>
                <w:szCs w:val="18"/>
              </w:rPr>
              <w:t>պայմաններին</w:t>
            </w:r>
            <w:proofErr w:type="spellEnd"/>
          </w:p>
        </w:tc>
      </w:tr>
    </w:tbl>
    <w:p w:rsidR="004C558C" w:rsidRDefault="004C558C">
      <w:pPr>
        <w:widowControl w:val="0"/>
        <w:jc w:val="center"/>
        <w:rPr>
          <w:rFonts w:ascii="Sylfaen" w:eastAsia="Sylfaen" w:hAnsi="Sylfaen" w:cs="Sylfaen"/>
          <w:sz w:val="20"/>
          <w:szCs w:val="20"/>
        </w:rPr>
      </w:pPr>
    </w:p>
    <w:p w:rsidR="004C558C" w:rsidRDefault="004C558C">
      <w:pPr>
        <w:ind w:firstLine="709"/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Սույն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հայտարարության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հետ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կապված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լրացուցիչ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տեղեկություններ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ստանալու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կարող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եք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դիմել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r w:rsidR="0055300C">
        <w:rPr>
          <w:rFonts w:ascii="Sylfaen" w:eastAsia="Sylfaen" w:hAnsi="Sylfaen" w:cs="Sylfaen"/>
          <w:sz w:val="20"/>
          <w:szCs w:val="20"/>
        </w:rPr>
        <w:t>«</w:t>
      </w:r>
      <w:r w:rsidR="0055300C" w:rsidRPr="00B37F80">
        <w:rPr>
          <w:rFonts w:ascii="Sylfaen" w:eastAsia="Sylfaen" w:hAnsi="Sylfaen" w:cs="Sylfaen"/>
          <w:sz w:val="20"/>
          <w:szCs w:val="20"/>
        </w:rPr>
        <w:t>ԵՋԷԿ-ԳՀԱՇՁԲ-18/53</w:t>
      </w:r>
      <w:r w:rsidR="0055300C">
        <w:rPr>
          <w:rFonts w:ascii="Sylfaen" w:eastAsia="Sylfaen" w:hAnsi="Sylfaen" w:cs="Sylfaen"/>
          <w:sz w:val="20"/>
          <w:szCs w:val="20"/>
        </w:rPr>
        <w:t xml:space="preserve">» </w:t>
      </w:r>
      <w:r>
        <w:rPr>
          <w:rFonts w:ascii="Sylfaen" w:eastAsia="Sylfaen" w:hAnsi="Sylfaen" w:cs="Sylfaen"/>
          <w:sz w:val="20"/>
          <w:szCs w:val="20"/>
        </w:rPr>
        <w:t xml:space="preserve">ծածկագրով </w:t>
      </w:r>
      <w:proofErr w:type="spellStart"/>
      <w:r>
        <w:rPr>
          <w:rFonts w:ascii="Sylfaen" w:eastAsia="Sylfaen" w:hAnsi="Sylfaen" w:cs="Sylfaen"/>
          <w:sz w:val="20"/>
          <w:szCs w:val="20"/>
        </w:rPr>
        <w:t>գնումների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համակարգող</w:t>
      </w:r>
      <w:proofErr w:type="spellEnd"/>
      <w:r>
        <w:rPr>
          <w:rFonts w:ascii="Sylfaen" w:eastAsia="Sylfaen" w:hAnsi="Sylfaen" w:cs="Sylfaen"/>
          <w:sz w:val="20"/>
          <w:szCs w:val="20"/>
        </w:rPr>
        <w:tab/>
        <w:t xml:space="preserve"> Ա. </w:t>
      </w:r>
      <w:proofErr w:type="spellStart"/>
      <w:r>
        <w:rPr>
          <w:rFonts w:ascii="Sylfaen" w:eastAsia="Sylfaen" w:hAnsi="Sylfaen" w:cs="Sylfaen"/>
          <w:sz w:val="20"/>
          <w:szCs w:val="20"/>
        </w:rPr>
        <w:t>Սարգսյանին</w:t>
      </w:r>
      <w:proofErr w:type="spellEnd"/>
      <w:r>
        <w:rPr>
          <w:rFonts w:ascii="Sylfaen" w:eastAsia="Sylfaen" w:hAnsi="Sylfaen" w:cs="Sylfaen"/>
          <w:sz w:val="20"/>
          <w:szCs w:val="20"/>
        </w:rPr>
        <w:t>։</w:t>
      </w:r>
    </w:p>
    <w:p w:rsidR="004C558C" w:rsidRDefault="00DA19BF">
      <w:pPr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ab/>
      </w:r>
    </w:p>
    <w:p w:rsidR="004C558C" w:rsidRDefault="004C558C">
      <w:pPr>
        <w:spacing w:after="240"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Հեռախոս</w:t>
      </w:r>
      <w:proofErr w:type="spellEnd"/>
      <w:r>
        <w:rPr>
          <w:rFonts w:ascii="Sylfaen" w:eastAsia="Sylfaen" w:hAnsi="Sylfaen" w:cs="Sylfaen"/>
          <w:sz w:val="20"/>
          <w:szCs w:val="20"/>
        </w:rPr>
        <w:t>՝ 094-07-01-66</w:t>
      </w: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proofErr w:type="spellStart"/>
      <w:r>
        <w:rPr>
          <w:rFonts w:ascii="Sylfaen" w:eastAsia="Sylfaen" w:hAnsi="Sylfaen" w:cs="Sylfaen"/>
          <w:sz w:val="20"/>
          <w:szCs w:val="20"/>
        </w:rPr>
        <w:t>Էլեկոտրանային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փոստ</w:t>
      </w:r>
      <w:proofErr w:type="spellEnd"/>
      <w:r>
        <w:rPr>
          <w:rFonts w:ascii="Sylfaen" w:eastAsia="Sylfaen" w:hAnsi="Sylfaen" w:cs="Sylfaen"/>
          <w:sz w:val="20"/>
          <w:szCs w:val="20"/>
        </w:rPr>
        <w:t>՝ tatevik.hovhannisyan@osllc.am</w:t>
      </w:r>
    </w:p>
    <w:p w:rsidR="004C558C" w:rsidRDefault="00DA19BF">
      <w:pPr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</w:rPr>
      </w:pPr>
      <w:r>
        <w:rPr>
          <w:rFonts w:ascii="Sylfaen" w:eastAsia="Sylfaen" w:hAnsi="Sylfaen" w:cs="Sylfaen"/>
          <w:sz w:val="20"/>
          <w:szCs w:val="20"/>
        </w:rPr>
        <w:tab/>
      </w:r>
    </w:p>
    <w:p w:rsidR="004C558C" w:rsidRDefault="00DA19BF">
      <w:pPr>
        <w:spacing w:line="360" w:lineRule="auto"/>
        <w:ind w:firstLine="709"/>
        <w:jc w:val="both"/>
      </w:pPr>
      <w:proofErr w:type="spellStart"/>
      <w:r>
        <w:rPr>
          <w:rFonts w:ascii="Sylfaen" w:eastAsia="Sylfaen" w:hAnsi="Sylfaen" w:cs="Sylfaen"/>
          <w:sz w:val="20"/>
          <w:szCs w:val="20"/>
        </w:rPr>
        <w:t>Պատվիրատու</w:t>
      </w:r>
      <w:proofErr w:type="spellEnd"/>
      <w:r>
        <w:rPr>
          <w:rFonts w:ascii="Sylfaen" w:eastAsia="Sylfaen" w:hAnsi="Sylfaen" w:cs="Sylfaen"/>
          <w:sz w:val="20"/>
          <w:szCs w:val="20"/>
        </w:rPr>
        <w:t>` ««</w:t>
      </w:r>
      <w:proofErr w:type="spellStart"/>
      <w:r>
        <w:rPr>
          <w:rFonts w:ascii="Sylfaen" w:eastAsia="Sylfaen" w:hAnsi="Sylfaen" w:cs="Sylfaen"/>
          <w:sz w:val="20"/>
          <w:szCs w:val="20"/>
        </w:rPr>
        <w:t>Երևանի</w:t>
      </w:r>
      <w:proofErr w:type="spellEnd"/>
      <w:r>
        <w:rPr>
          <w:rFonts w:ascii="Sylfaen" w:eastAsia="Sylfaen" w:hAnsi="Sylfaen" w:cs="Sylfaen"/>
          <w:sz w:val="20"/>
          <w:szCs w:val="2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</w:rPr>
        <w:t>Ջերմաէլեկտրակենտրոն</w:t>
      </w:r>
      <w:proofErr w:type="spellEnd"/>
      <w:r>
        <w:rPr>
          <w:rFonts w:ascii="Sylfaen" w:eastAsia="Sylfaen" w:hAnsi="Sylfaen" w:cs="Sylfaen"/>
          <w:sz w:val="20"/>
          <w:szCs w:val="20"/>
        </w:rPr>
        <w:t>» ՓԲԸ</w:t>
      </w:r>
    </w:p>
    <w:sectPr w:rsidR="004C558C" w:rsidSect="004C558C">
      <w:headerReference w:type="default" r:id="rId6"/>
      <w:footerReference w:type="default" r:id="rId7"/>
      <w:pgSz w:w="11900" w:h="16840"/>
      <w:pgMar w:top="284" w:right="850" w:bottom="284" w:left="90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13E" w:rsidRDefault="00BE713E" w:rsidP="004C558C">
      <w:r>
        <w:separator/>
      </w:r>
    </w:p>
  </w:endnote>
  <w:endnote w:type="continuationSeparator" w:id="0">
    <w:p w:rsidR="00BE713E" w:rsidRDefault="00BE713E" w:rsidP="004C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58C" w:rsidRDefault="004C558C">
    <w:pPr>
      <w:pStyle w:val="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13E" w:rsidRDefault="00BE713E" w:rsidP="004C558C">
      <w:r>
        <w:separator/>
      </w:r>
    </w:p>
  </w:footnote>
  <w:footnote w:type="continuationSeparator" w:id="0">
    <w:p w:rsidR="00BE713E" w:rsidRDefault="00BE713E" w:rsidP="004C5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58C" w:rsidRDefault="004C558C">
    <w:pPr>
      <w:pStyle w:val="a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558C"/>
    <w:rsid w:val="00131353"/>
    <w:rsid w:val="00236CD9"/>
    <w:rsid w:val="004C558C"/>
    <w:rsid w:val="0055300C"/>
    <w:rsid w:val="005F5B04"/>
    <w:rsid w:val="00743DF1"/>
    <w:rsid w:val="00B37F80"/>
    <w:rsid w:val="00BE713E"/>
    <w:rsid w:val="00CD216B"/>
    <w:rsid w:val="00DA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C558C"/>
    <w:rPr>
      <w:rFonts w:ascii="Times Armenian" w:eastAsia="Times Armenian" w:hAnsi="Times Armenian" w:cs="Times Armenian"/>
      <w:color w:val="000000"/>
      <w:sz w:val="24"/>
      <w:szCs w:val="24"/>
      <w:u w:color="000000"/>
    </w:rPr>
  </w:style>
  <w:style w:type="paragraph" w:styleId="Heading3">
    <w:name w:val="heading 3"/>
    <w:next w:val="Normal"/>
    <w:rsid w:val="004C558C"/>
    <w:pPr>
      <w:keepNext/>
      <w:ind w:firstLine="720"/>
      <w:jc w:val="center"/>
      <w:outlineLvl w:val="2"/>
    </w:pPr>
    <w:rPr>
      <w:rFonts w:ascii="Times LatArm" w:eastAsia="Times LatArm" w:hAnsi="Times LatArm" w:cs="Times LatArm"/>
      <w:b/>
      <w:bCs/>
      <w:color w:val="000000"/>
      <w:sz w:val="28"/>
      <w:szCs w:val="28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4C558C"/>
    <w:rPr>
      <w:u w:val="single"/>
    </w:rPr>
  </w:style>
  <w:style w:type="paragraph" w:customStyle="1" w:styleId="a">
    <w:name w:val="Колонтитул"/>
    <w:rsid w:val="004C558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GORTSQ</cp:lastModifiedBy>
  <cp:revision>3</cp:revision>
  <dcterms:created xsi:type="dcterms:W3CDTF">2018-10-26T10:41:00Z</dcterms:created>
  <dcterms:modified xsi:type="dcterms:W3CDTF">2018-12-10T12:04:00Z</dcterms:modified>
</cp:coreProperties>
</file>